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D4B" w:rsidRPr="004A5C1E" w:rsidRDefault="00DC3E2C" w:rsidP="00DD1D4B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DD1D4B" w:rsidRPr="004A5C1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DD1D4B" w:rsidRPr="004A5C1E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ข้อมูลสภาพชุมชน</w:t>
      </w:r>
    </w:p>
    <w:p w:rsidR="00DD1D4B" w:rsidRPr="004A5C1E" w:rsidRDefault="00DD1D4B" w:rsidP="00DD1D4B">
      <w:pPr>
        <w:tabs>
          <w:tab w:val="left" w:pos="720"/>
          <w:tab w:val="left" w:pos="1080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ab/>
      </w:r>
      <w:r w:rsidR="00DC3E2C" w:rsidRPr="004A5C1E">
        <w:rPr>
          <w:rFonts w:ascii="TH SarabunIT๙" w:hAnsi="TH SarabunIT๙" w:cs="TH SarabunIT๙"/>
          <w:sz w:val="32"/>
          <w:szCs w:val="32"/>
        </w:rPr>
        <w:t>9.1</w:t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  สภาพชุมชนรอบบริเวณโรงเรียนมีลักษณะ เป็นชุมชนที่อยู่ในเขตเทศบาลเมืองบัวใหญ่  และบริเวณรายรอบเป็นเขตองค์การบริหารส่วนตำบล  และมีโรงงานอัดเม็ดอยู่ทางด้านตะวันตก  และฟาร์มสุกรอยู่ทางทิศตะวันออกเฉียงเหนือโรงเรียน มีประชากรประมาณ 1,200 คน อาชีพหลักของชุมชน คือ เกษตรและรับจ้างทั่วไป ส่วนใหญ่นับถือศาสนา พุทธ ประเพณี/ศิลปวัฒนธรรมท้องถิ่นที่เป็นที่รู้จักโดยทั่วไป คือประเพณีประจำปีทางศาสนา และประเพณีประจำปีอำเภอบัวใหญ่ งานบัวไหมบัวใหญ่</w:t>
      </w:r>
    </w:p>
    <w:p w:rsidR="00DD1D4B" w:rsidRPr="004A5C1E" w:rsidRDefault="00DD1D4B" w:rsidP="00DD1D4B">
      <w:pPr>
        <w:tabs>
          <w:tab w:val="left" w:pos="720"/>
          <w:tab w:val="left" w:pos="1080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ab/>
      </w:r>
      <w:r w:rsidR="00DC3E2C" w:rsidRPr="004A5C1E">
        <w:rPr>
          <w:rFonts w:ascii="TH SarabunIT๙" w:hAnsi="TH SarabunIT๙" w:cs="TH SarabunIT๙"/>
          <w:sz w:val="32"/>
          <w:szCs w:val="32"/>
        </w:rPr>
        <w:t>9.2</w:t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  ผู้ปกครองส่วนใหญ่ จบการศึกษาระดับ ประถมศึกษา  อาชีพหลัก คือ เกษตร ส่วนใหญ่นับถือศาสนา พุทธ </w:t>
      </w:r>
      <w:r w:rsidRPr="004A5C1E">
        <w:rPr>
          <w:rFonts w:ascii="TH SarabunIT๙" w:hAnsi="TH SarabunIT๙" w:cs="TH SarabunIT๙"/>
          <w:sz w:val="32"/>
          <w:szCs w:val="32"/>
        </w:rPr>
        <w:t>.</w:t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ฐานะทางเศรษฐกิจ/รายได้โดยเฉลี่ยต่อครอบครัว ต่อปี </w:t>
      </w:r>
      <w:r w:rsidRPr="004A5C1E">
        <w:rPr>
          <w:rFonts w:ascii="TH SarabunIT๙" w:hAnsi="TH SarabunIT๙" w:cs="TH SarabunIT๙"/>
          <w:sz w:val="32"/>
          <w:szCs w:val="32"/>
        </w:rPr>
        <w:t>20,000 – 30,000</w:t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DD1D4B" w:rsidRPr="004A5C1E" w:rsidRDefault="00DD1D4B" w:rsidP="00DD1D4B">
      <w:pPr>
        <w:tabs>
          <w:tab w:val="left" w:pos="720"/>
          <w:tab w:val="left" w:pos="1080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ab/>
      </w:r>
      <w:r w:rsidR="00DC3E2C" w:rsidRPr="004A5C1E">
        <w:rPr>
          <w:rFonts w:ascii="TH SarabunIT๙" w:hAnsi="TH SarabunIT๙" w:cs="TH SarabunIT๙"/>
          <w:sz w:val="32"/>
          <w:szCs w:val="32"/>
        </w:rPr>
        <w:t>9.3</w:t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  โอกาสและข้อจำกัดของโรงเรียน</w:t>
      </w:r>
    </w:p>
    <w:p w:rsidR="00DD1D4B" w:rsidRPr="004A5C1E" w:rsidRDefault="00DD1D4B" w:rsidP="00DD1D4B">
      <w:pPr>
        <w:tabs>
          <w:tab w:val="left" w:pos="720"/>
          <w:tab w:val="left" w:pos="1276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ab/>
      </w:r>
      <w:r w:rsidRPr="004A5C1E">
        <w:rPr>
          <w:rFonts w:ascii="TH SarabunIT๙" w:hAnsi="TH SarabunIT๙" w:cs="TH SarabunIT๙"/>
          <w:sz w:val="32"/>
          <w:szCs w:val="32"/>
          <w:cs/>
        </w:rPr>
        <w:tab/>
      </w:r>
      <w:r w:rsidR="00DC3E2C" w:rsidRPr="004A5C1E">
        <w:rPr>
          <w:rFonts w:ascii="TH SarabunIT๙" w:hAnsi="TH SarabunIT๙" w:cs="TH SarabunIT๙"/>
          <w:sz w:val="32"/>
          <w:szCs w:val="32"/>
        </w:rPr>
        <w:t>9.</w:t>
      </w:r>
      <w:r w:rsidRPr="004A5C1E">
        <w:rPr>
          <w:rFonts w:ascii="TH SarabunIT๙" w:hAnsi="TH SarabunIT๙" w:cs="TH SarabunIT๙"/>
          <w:sz w:val="32"/>
          <w:szCs w:val="32"/>
        </w:rPr>
        <w:t xml:space="preserve">3.1 </w:t>
      </w:r>
      <w:r w:rsidRPr="004A5C1E">
        <w:rPr>
          <w:rFonts w:ascii="TH SarabunIT๙" w:hAnsi="TH SarabunIT๙" w:cs="TH SarabunIT๙"/>
          <w:sz w:val="32"/>
          <w:szCs w:val="32"/>
          <w:cs/>
        </w:rPr>
        <w:t>โอกาสของสถานศึกษากับความร่วมมือในด้านต่างๆ ของชุมชน</w:t>
      </w:r>
    </w:p>
    <w:p w:rsidR="00DD1D4B" w:rsidRPr="004A5C1E" w:rsidRDefault="00DD1D4B" w:rsidP="00DD1D4B">
      <w:pPr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ab/>
      </w:r>
      <w:r w:rsidRPr="004A5C1E">
        <w:rPr>
          <w:rFonts w:ascii="TH SarabunIT๙" w:hAnsi="TH SarabunIT๙" w:cs="TH SarabunIT๙"/>
          <w:sz w:val="32"/>
          <w:szCs w:val="32"/>
          <w:cs/>
        </w:rPr>
        <w:tab/>
        <w:t>การร่วมงานประเพณีท้องถิ่นทั้งด้านศาสนา  ศิลปวัฒนธรรม  และการให้บริการทางด้านการศึกษา อาคารสถานที่ บริการเทคโนโลยี บริการของนักเรียนในการเสิร์ฟน้ำ ได้รับการส่งเสริม</w:t>
      </w:r>
      <w:r w:rsidRPr="004A5C1E">
        <w:rPr>
          <w:rFonts w:ascii="TH SarabunIT๙" w:hAnsi="TH SarabunIT๙" w:cs="TH SarabunIT๙"/>
          <w:spacing w:val="-12"/>
          <w:sz w:val="32"/>
          <w:szCs w:val="32"/>
          <w:cs/>
        </w:rPr>
        <w:t>สนับสนุนจากชุมชน ผู้นำชุมชน</w:t>
      </w:r>
      <w:r w:rsidRPr="004A5C1E">
        <w:rPr>
          <w:rFonts w:ascii="TH SarabunIT๙" w:hAnsi="TH SarabunIT๙" w:cs="TH SarabunIT๙"/>
          <w:sz w:val="32"/>
          <w:szCs w:val="32"/>
          <w:cs/>
        </w:rPr>
        <w:t>เป็นอย่างดี</w:t>
      </w:r>
    </w:p>
    <w:p w:rsidR="00DD1D4B" w:rsidRPr="004A5C1E" w:rsidRDefault="00DD1D4B" w:rsidP="00DD1D4B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</w:rPr>
        <w:t xml:space="preserve">     </w:t>
      </w:r>
      <w:r w:rsidRPr="004A5C1E">
        <w:rPr>
          <w:rFonts w:ascii="TH SarabunIT๙" w:hAnsi="TH SarabunIT๙" w:cs="TH SarabunIT๙"/>
          <w:sz w:val="32"/>
          <w:szCs w:val="32"/>
        </w:rPr>
        <w:tab/>
      </w:r>
      <w:r w:rsidR="00DC3E2C" w:rsidRPr="004A5C1E">
        <w:rPr>
          <w:rFonts w:ascii="TH SarabunIT๙" w:hAnsi="TH SarabunIT๙" w:cs="TH SarabunIT๙"/>
          <w:sz w:val="32"/>
          <w:szCs w:val="32"/>
        </w:rPr>
        <w:t>9.</w:t>
      </w:r>
      <w:r w:rsidRPr="004A5C1E">
        <w:rPr>
          <w:rFonts w:ascii="TH SarabunIT๙" w:hAnsi="TH SarabunIT๙" w:cs="TH SarabunIT๙"/>
          <w:sz w:val="32"/>
          <w:szCs w:val="32"/>
        </w:rPr>
        <w:t xml:space="preserve">3.2 </w:t>
      </w:r>
      <w:r w:rsidRPr="004A5C1E">
        <w:rPr>
          <w:rFonts w:ascii="TH SarabunIT๙" w:hAnsi="TH SarabunIT๙" w:cs="TH SarabunIT๙"/>
          <w:sz w:val="32"/>
          <w:szCs w:val="32"/>
          <w:cs/>
        </w:rPr>
        <w:t>ข้อจำกัดของสถานศึกษากับความร่วมมือของชุมชน</w:t>
      </w:r>
    </w:p>
    <w:p w:rsidR="00DD1D4B" w:rsidRPr="004A5C1E" w:rsidRDefault="00DD1D4B" w:rsidP="00DD1D4B">
      <w:pPr>
        <w:ind w:firstLine="1260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 xml:space="preserve">  ชุมชนส่วนใหญ่ประกอบอาชีพรับจ้างทั่วไป  ความร่วมมือและให้ความช่วยเหลือระหว่างกันส่วนใหญ่เป็นเฉพาะงานประเพณีประจำปีที่สำคัญ  และประชาชนในพื้นที่ค่อนข้างยากจนมีรายได้ไม่มั่นคงแน่นอน</w:t>
      </w:r>
    </w:p>
    <w:p w:rsidR="00DC3E2C" w:rsidRPr="004A5C1E" w:rsidRDefault="00DC3E2C" w:rsidP="00DC3E2C">
      <w:pPr>
        <w:pStyle w:val="a3"/>
        <w:tabs>
          <w:tab w:val="left" w:pos="426"/>
          <w:tab w:val="left" w:pos="1080"/>
        </w:tabs>
        <w:spacing w:after="0"/>
        <w:ind w:left="644"/>
        <w:rPr>
          <w:rFonts w:ascii="TH SarabunIT๙" w:eastAsia="Times New Roman" w:hAnsi="TH SarabunIT๙" w:cs="TH SarabunIT๙"/>
          <w:sz w:val="32"/>
          <w:szCs w:val="32"/>
        </w:rPr>
      </w:pPr>
    </w:p>
    <w:sectPr w:rsidR="00DC3E2C" w:rsidRPr="004A5C1E" w:rsidSect="000B3284">
      <w:headerReference w:type="default" r:id="rId8"/>
      <w:footerReference w:type="first" r:id="rId9"/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0BD" w:rsidRDefault="008750BD" w:rsidP="00664974">
      <w:r>
        <w:separator/>
      </w:r>
    </w:p>
  </w:endnote>
  <w:endnote w:type="continuationSeparator" w:id="0">
    <w:p w:rsidR="008750BD" w:rsidRDefault="008750BD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0E" w:rsidRDefault="00DA370E">
    <w:pPr>
      <w:pStyle w:val="a4"/>
      <w:jc w:val="right"/>
    </w:pPr>
  </w:p>
  <w:p w:rsidR="00DA370E" w:rsidRDefault="00DA37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0BD" w:rsidRDefault="008750BD" w:rsidP="00664974">
      <w:r>
        <w:separator/>
      </w:r>
    </w:p>
  </w:footnote>
  <w:footnote w:type="continuationSeparator" w:id="0">
    <w:p w:rsidR="008750BD" w:rsidRDefault="008750BD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2F4EF1" w:rsidRDefault="00E8477F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F4EF1"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750BD" w:rsidRPr="008750BD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4EF1" w:rsidRDefault="002F4E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743B"/>
    <w:rsid w:val="0010749A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58A1"/>
    <w:rsid w:val="00186DAE"/>
    <w:rsid w:val="00191AA2"/>
    <w:rsid w:val="00194050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42E7"/>
    <w:rsid w:val="001E4BEC"/>
    <w:rsid w:val="001E53C2"/>
    <w:rsid w:val="001E73AE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2A05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5BC6"/>
    <w:rsid w:val="003760D2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B07"/>
    <w:rsid w:val="00560E5B"/>
    <w:rsid w:val="00565AA2"/>
    <w:rsid w:val="00566CEC"/>
    <w:rsid w:val="005670CD"/>
    <w:rsid w:val="005710AB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50BD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36A"/>
    <w:rsid w:val="008A5DDD"/>
    <w:rsid w:val="008C359E"/>
    <w:rsid w:val="008C3CAC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45FA"/>
    <w:rsid w:val="008F7543"/>
    <w:rsid w:val="00900DB8"/>
    <w:rsid w:val="00901E47"/>
    <w:rsid w:val="009036F8"/>
    <w:rsid w:val="009040A9"/>
    <w:rsid w:val="00912FDF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6C64"/>
    <w:rsid w:val="00B05761"/>
    <w:rsid w:val="00B1139D"/>
    <w:rsid w:val="00B12840"/>
    <w:rsid w:val="00B16A6A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D2711"/>
    <w:rsid w:val="00CD76E1"/>
    <w:rsid w:val="00CE1F0D"/>
    <w:rsid w:val="00CF07B5"/>
    <w:rsid w:val="00CF5F3F"/>
    <w:rsid w:val="00D05AD1"/>
    <w:rsid w:val="00D05AD7"/>
    <w:rsid w:val="00D0746D"/>
    <w:rsid w:val="00D102A6"/>
    <w:rsid w:val="00D12393"/>
    <w:rsid w:val="00D12F05"/>
    <w:rsid w:val="00D13C08"/>
    <w:rsid w:val="00D16959"/>
    <w:rsid w:val="00D20E99"/>
    <w:rsid w:val="00D20F6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77F"/>
    <w:rsid w:val="00E84FA3"/>
    <w:rsid w:val="00E852D3"/>
    <w:rsid w:val="00E85CA8"/>
    <w:rsid w:val="00E92B50"/>
    <w:rsid w:val="00E96503"/>
    <w:rsid w:val="00EA144D"/>
    <w:rsid w:val="00EA1A30"/>
    <w:rsid w:val="00EA5775"/>
    <w:rsid w:val="00EA6C2A"/>
    <w:rsid w:val="00EA7174"/>
    <w:rsid w:val="00EB3EDE"/>
    <w:rsid w:val="00EB52A5"/>
    <w:rsid w:val="00EB60F2"/>
    <w:rsid w:val="00EB7711"/>
    <w:rsid w:val="00EC0EA8"/>
    <w:rsid w:val="00ED1AFF"/>
    <w:rsid w:val="00ED2980"/>
    <w:rsid w:val="00ED37F4"/>
    <w:rsid w:val="00ED3EC6"/>
    <w:rsid w:val="00EE2A50"/>
    <w:rsid w:val="00EE37F3"/>
    <w:rsid w:val="00EE7B9E"/>
    <w:rsid w:val="00EF1DA3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30EC9"/>
    <w:rsid w:val="00F376F5"/>
    <w:rsid w:val="00F433F4"/>
    <w:rsid w:val="00F441A0"/>
    <w:rsid w:val="00F45806"/>
    <w:rsid w:val="00F47D21"/>
    <w:rsid w:val="00F47DB1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B4B64-EACB-42B8-B57D-031B13AE9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1154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4</cp:revision>
  <cp:lastPrinted>2019-06-05T08:48:00Z</cp:lastPrinted>
  <dcterms:created xsi:type="dcterms:W3CDTF">2019-06-18T06:42:00Z</dcterms:created>
  <dcterms:modified xsi:type="dcterms:W3CDTF">2020-03-18T05:33:00Z</dcterms:modified>
</cp:coreProperties>
</file>